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66" w:rsidRPr="004724FB" w:rsidRDefault="004724FB" w:rsidP="00A84826">
      <w:pPr>
        <w:spacing w:line="520" w:lineRule="exact"/>
        <w:jc w:val="center"/>
        <w:rPr>
          <w:b/>
          <w:sz w:val="28"/>
          <w:szCs w:val="28"/>
        </w:rPr>
      </w:pPr>
      <w:r w:rsidRPr="004724FB">
        <w:rPr>
          <w:rFonts w:hint="eastAsia"/>
          <w:b/>
          <w:sz w:val="28"/>
          <w:szCs w:val="28"/>
        </w:rPr>
        <w:t>专利申报方式</w:t>
      </w:r>
    </w:p>
    <w:p w:rsidR="003E0A7D" w:rsidRPr="003E0A7D" w:rsidRDefault="003E0A7D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E0A7D">
        <w:rPr>
          <w:rFonts w:asciiTheme="majorEastAsia" w:eastAsiaTheme="majorEastAsia" w:hAnsiTheme="majorEastAsia" w:hint="eastAsia"/>
          <w:b/>
          <w:sz w:val="24"/>
          <w:szCs w:val="24"/>
        </w:rPr>
        <w:t>1专利申报所需材料</w:t>
      </w:r>
    </w:p>
    <w:p w:rsidR="003E0A7D" w:rsidRDefault="00A84826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1.1发明专利 </w:t>
      </w:r>
    </w:p>
    <w:p w:rsidR="00A84826" w:rsidRDefault="00A84826" w:rsidP="00A84826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1.1.1保护的对象：</w:t>
      </w:r>
      <w:r w:rsidR="00D4730D" w:rsidRPr="00D4730D">
        <w:rPr>
          <w:rFonts w:asciiTheme="majorEastAsia" w:eastAsiaTheme="majorEastAsia" w:hAnsiTheme="majorEastAsia" w:hint="eastAsia"/>
          <w:sz w:val="24"/>
          <w:szCs w:val="24"/>
        </w:rPr>
        <w:t>产品、方法或其改进提出的新技术方案均属于发明专利的保护方案，</w:t>
      </w:r>
      <w:r w:rsidR="00D4730D">
        <w:rPr>
          <w:rFonts w:asciiTheme="majorEastAsia" w:eastAsiaTheme="majorEastAsia" w:hAnsiTheme="majorEastAsia" w:hint="eastAsia"/>
          <w:sz w:val="24"/>
          <w:szCs w:val="24"/>
        </w:rPr>
        <w:t>具体而言包括产品配方、设备构造、工艺流程等；</w:t>
      </w:r>
    </w:p>
    <w:p w:rsidR="00D4730D" w:rsidRDefault="00D4730D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D4730D">
        <w:rPr>
          <w:rFonts w:asciiTheme="majorEastAsia" w:eastAsiaTheme="majorEastAsia" w:hAnsiTheme="majorEastAsia" w:hint="eastAsia"/>
          <w:b/>
          <w:sz w:val="24"/>
          <w:szCs w:val="24"/>
        </w:rPr>
        <w:t>1.1.2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所需材料</w:t>
      </w:r>
    </w:p>
    <w:p w:rsidR="00D4730D" w:rsidRDefault="00D4730D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必备材料：</w:t>
      </w:r>
      <w:r w:rsidRPr="001F7253">
        <w:rPr>
          <w:rFonts w:asciiTheme="majorEastAsia" w:eastAsiaTheme="majorEastAsia" w:hAnsiTheme="majorEastAsia" w:hint="eastAsia"/>
          <w:sz w:val="24"/>
          <w:szCs w:val="24"/>
        </w:rPr>
        <w:t>专利说明书、专利摘要、权利要求书</w:t>
      </w:r>
      <w:r w:rsidRPr="00F820FF"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D4730D" w:rsidRPr="001F7253" w:rsidRDefault="00B03A6B" w:rsidP="00A84826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特定条件需要材料：</w:t>
      </w:r>
      <w:r w:rsidRPr="00F820FF">
        <w:rPr>
          <w:rFonts w:asciiTheme="majorEastAsia" w:eastAsiaTheme="majorEastAsia" w:hAnsiTheme="majorEastAsia" w:hint="eastAsia"/>
          <w:sz w:val="24"/>
          <w:szCs w:val="24"/>
        </w:rPr>
        <w:t>说</w:t>
      </w:r>
      <w:r w:rsidRPr="001F7253">
        <w:rPr>
          <w:rFonts w:asciiTheme="majorEastAsia" w:eastAsiaTheme="majorEastAsia" w:hAnsiTheme="majorEastAsia" w:hint="eastAsia"/>
          <w:sz w:val="24"/>
          <w:szCs w:val="24"/>
        </w:rPr>
        <w:t>明书附图、微生物</w:t>
      </w:r>
      <w:r w:rsidR="001F7253" w:rsidRPr="001F7253">
        <w:rPr>
          <w:rFonts w:asciiTheme="majorEastAsia" w:eastAsiaTheme="majorEastAsia" w:hAnsiTheme="majorEastAsia" w:hint="eastAsia"/>
          <w:sz w:val="24"/>
          <w:szCs w:val="24"/>
        </w:rPr>
        <w:t>保藏(</w:t>
      </w:r>
      <w:r w:rsidRPr="001F7253">
        <w:rPr>
          <w:rFonts w:asciiTheme="majorEastAsia" w:eastAsiaTheme="majorEastAsia" w:hAnsiTheme="majorEastAsia" w:hint="eastAsia"/>
          <w:sz w:val="24"/>
          <w:szCs w:val="24"/>
        </w:rPr>
        <w:t>存活</w:t>
      </w:r>
      <w:r w:rsidR="001F7253" w:rsidRPr="001F7253">
        <w:rPr>
          <w:rFonts w:asciiTheme="majorEastAsia" w:eastAsiaTheme="majorEastAsia" w:hAnsiTheme="majorEastAsia" w:hint="eastAsia"/>
          <w:sz w:val="24"/>
          <w:szCs w:val="24"/>
        </w:rPr>
        <w:t>)</w:t>
      </w:r>
      <w:r w:rsidRPr="001F7253">
        <w:rPr>
          <w:rFonts w:asciiTheme="majorEastAsia" w:eastAsiaTheme="majorEastAsia" w:hAnsiTheme="majorEastAsia" w:hint="eastAsia"/>
          <w:sz w:val="24"/>
          <w:szCs w:val="24"/>
        </w:rPr>
        <w:t>证明、</w:t>
      </w:r>
      <w:r w:rsidR="001F7253" w:rsidRPr="001F7253">
        <w:rPr>
          <w:rFonts w:asciiTheme="majorEastAsia" w:eastAsiaTheme="majorEastAsia" w:hAnsiTheme="majorEastAsia" w:hint="eastAsia"/>
          <w:sz w:val="24"/>
          <w:szCs w:val="24"/>
        </w:rPr>
        <w:t>核苷酸系列可读载体等；</w:t>
      </w:r>
    </w:p>
    <w:p w:rsidR="00A84826" w:rsidRDefault="001F7253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1.2实用新型专利</w:t>
      </w:r>
    </w:p>
    <w:p w:rsidR="001F7253" w:rsidRDefault="001F7253" w:rsidP="00A84826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1.2.1保护对象：</w:t>
      </w:r>
      <w:r w:rsidRPr="001F7253">
        <w:rPr>
          <w:rFonts w:asciiTheme="majorEastAsia" w:eastAsiaTheme="majorEastAsia" w:hAnsiTheme="majorEastAsia" w:hint="eastAsia"/>
          <w:sz w:val="24"/>
          <w:szCs w:val="24"/>
        </w:rPr>
        <w:t>对产品的形状、构造或者其结合所提出的适于实用的新的技术方案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1F7253" w:rsidRPr="001F7253" w:rsidRDefault="001F7253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1F7253">
        <w:rPr>
          <w:rFonts w:asciiTheme="majorEastAsia" w:eastAsiaTheme="majorEastAsia" w:hAnsiTheme="majorEastAsia" w:hint="eastAsia"/>
          <w:b/>
          <w:sz w:val="24"/>
          <w:szCs w:val="24"/>
        </w:rPr>
        <w:t>1.2.2所需材料</w:t>
      </w:r>
      <w:r w:rsidR="00F820FF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F820FF" w:rsidRPr="001F7253">
        <w:rPr>
          <w:rFonts w:asciiTheme="majorEastAsia" w:eastAsiaTheme="majorEastAsia" w:hAnsiTheme="majorEastAsia" w:hint="eastAsia"/>
          <w:sz w:val="24"/>
          <w:szCs w:val="24"/>
        </w:rPr>
        <w:t>专利说明书、专利摘要、权利要求书</w:t>
      </w:r>
      <w:r w:rsidR="00F820FF">
        <w:rPr>
          <w:rFonts w:asciiTheme="majorEastAsia" w:eastAsiaTheme="majorEastAsia" w:hAnsiTheme="majorEastAsia" w:hint="eastAsia"/>
          <w:sz w:val="24"/>
          <w:szCs w:val="24"/>
        </w:rPr>
        <w:t>、说明书附图；</w:t>
      </w:r>
    </w:p>
    <w:p w:rsidR="001F7253" w:rsidRDefault="00E25D96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1.3外观专利</w:t>
      </w:r>
    </w:p>
    <w:p w:rsidR="00E25D96" w:rsidRDefault="00E25D96" w:rsidP="00A84826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1.3.1保护对象：</w:t>
      </w:r>
      <w:r w:rsidRPr="00E25D96">
        <w:rPr>
          <w:rFonts w:asciiTheme="majorEastAsia" w:eastAsiaTheme="majorEastAsia" w:hAnsiTheme="majorEastAsia" w:hint="eastAsia"/>
          <w:sz w:val="24"/>
          <w:szCs w:val="24"/>
        </w:rPr>
        <w:t>产品的形状、图案或其结合以及色彩与形状、图案的结合的富有美感并适于工业应用新设计</w:t>
      </w:r>
      <w:r>
        <w:rPr>
          <w:rFonts w:asciiTheme="majorEastAsia" w:eastAsiaTheme="majorEastAsia" w:hAnsiTheme="majorEastAsia" w:hint="eastAsia"/>
          <w:sz w:val="24"/>
          <w:szCs w:val="24"/>
        </w:rPr>
        <w:t>；</w:t>
      </w:r>
    </w:p>
    <w:p w:rsidR="00E25D96" w:rsidRPr="00E25D96" w:rsidRDefault="00E25D96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E25D96">
        <w:rPr>
          <w:rFonts w:asciiTheme="majorEastAsia" w:eastAsiaTheme="majorEastAsia" w:hAnsiTheme="majorEastAsia" w:hint="eastAsia"/>
          <w:b/>
          <w:sz w:val="24"/>
          <w:szCs w:val="24"/>
        </w:rPr>
        <w:t>1.3.2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所需材料：</w:t>
      </w:r>
      <w:r w:rsidRPr="00E25D96">
        <w:rPr>
          <w:rFonts w:asciiTheme="majorEastAsia" w:eastAsiaTheme="majorEastAsia" w:hAnsiTheme="majorEastAsia" w:hint="eastAsia"/>
          <w:sz w:val="24"/>
          <w:szCs w:val="24"/>
        </w:rPr>
        <w:t>产品外观图片</w:t>
      </w:r>
      <w:r>
        <w:rPr>
          <w:rFonts w:asciiTheme="majorEastAsia" w:eastAsiaTheme="majorEastAsia" w:hAnsiTheme="majorEastAsia" w:hint="eastAsia"/>
          <w:sz w:val="24"/>
          <w:szCs w:val="24"/>
        </w:rPr>
        <w:t>（6个面+立体图或使用状态图）</w:t>
      </w:r>
      <w:r w:rsidR="00C0237A">
        <w:rPr>
          <w:rFonts w:asciiTheme="majorEastAsia" w:eastAsiaTheme="majorEastAsia" w:hAnsiTheme="majorEastAsia" w:hint="eastAsia"/>
          <w:sz w:val="24"/>
          <w:szCs w:val="24"/>
        </w:rPr>
        <w:t>、外观设计简要说明</w:t>
      </w:r>
    </w:p>
    <w:p w:rsidR="001F7253" w:rsidRPr="00B03A6B" w:rsidRDefault="00C0237A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(具体请与联系人进行联系，将提供一对一的解答)</w:t>
      </w:r>
    </w:p>
    <w:p w:rsidR="003E0A7D" w:rsidRDefault="003E0A7D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E0A7D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1D2244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Pr="003E0A7D">
        <w:rPr>
          <w:rFonts w:asciiTheme="majorEastAsia" w:eastAsiaTheme="majorEastAsia" w:hAnsiTheme="majorEastAsia" w:hint="eastAsia"/>
          <w:b/>
          <w:sz w:val="24"/>
          <w:szCs w:val="24"/>
        </w:rPr>
        <w:t>专利申报联系方式</w:t>
      </w:r>
    </w:p>
    <w:p w:rsidR="00C0237A" w:rsidRPr="00C0237A" w:rsidRDefault="00C0237A" w:rsidP="00C0237A">
      <w:pPr>
        <w:spacing w:line="5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C0237A">
        <w:rPr>
          <w:rFonts w:asciiTheme="majorEastAsia" w:eastAsiaTheme="majorEastAsia" w:hAnsiTheme="majorEastAsia" w:hint="eastAsia"/>
          <w:sz w:val="24"/>
          <w:szCs w:val="24"/>
        </w:rPr>
        <w:t>联系人</w:t>
      </w:r>
      <w:r w:rsidR="001D2244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C0237A">
        <w:rPr>
          <w:rFonts w:asciiTheme="majorEastAsia" w:eastAsiaTheme="majorEastAsia" w:hAnsiTheme="majorEastAsia" w:hint="eastAsia"/>
          <w:sz w:val="24"/>
          <w:szCs w:val="24"/>
        </w:rPr>
        <w:t>李世传</w:t>
      </w:r>
      <w:r w:rsidR="001D224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C0237A">
        <w:rPr>
          <w:rFonts w:asciiTheme="majorEastAsia" w:eastAsiaTheme="majorEastAsia" w:hAnsiTheme="majorEastAsia" w:hint="eastAsia"/>
          <w:sz w:val="24"/>
          <w:szCs w:val="24"/>
        </w:rPr>
        <w:t>电话：18170807895</w:t>
      </w:r>
      <w:r w:rsidR="001D224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C0237A">
        <w:rPr>
          <w:rFonts w:asciiTheme="majorEastAsia" w:eastAsiaTheme="majorEastAsia" w:hAnsiTheme="majorEastAsia" w:hint="eastAsia"/>
          <w:sz w:val="24"/>
          <w:szCs w:val="24"/>
        </w:rPr>
        <w:t>QQ：2011925973</w:t>
      </w:r>
      <w:r w:rsidR="001D2244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C0237A">
        <w:rPr>
          <w:rFonts w:asciiTheme="majorEastAsia" w:eastAsiaTheme="majorEastAsia" w:hAnsiTheme="majorEastAsia" w:hint="eastAsia"/>
          <w:sz w:val="24"/>
          <w:szCs w:val="24"/>
        </w:rPr>
        <w:t xml:space="preserve">邮箱： </w:t>
      </w:r>
      <w:r w:rsidR="001D2244">
        <w:rPr>
          <w:rFonts w:asciiTheme="majorEastAsia" w:eastAsiaTheme="majorEastAsia" w:hAnsiTheme="majorEastAsia" w:hint="eastAsia"/>
          <w:sz w:val="24"/>
          <w:szCs w:val="24"/>
        </w:rPr>
        <w:t>2011925973@qq.com</w:t>
      </w:r>
    </w:p>
    <w:p w:rsidR="00C0237A" w:rsidRPr="00C0237A" w:rsidRDefault="00C0237A" w:rsidP="00C0237A">
      <w:pPr>
        <w:spacing w:line="5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C0237A">
        <w:rPr>
          <w:rFonts w:asciiTheme="majorEastAsia" w:eastAsiaTheme="majorEastAsia" w:hAnsiTheme="majorEastAsia" w:hint="eastAsia"/>
          <w:sz w:val="24"/>
          <w:szCs w:val="24"/>
        </w:rPr>
        <w:t>联系人：朱长生，电话：18170807750，QQ：</w:t>
      </w:r>
      <w:r w:rsidRPr="00C0237A">
        <w:rPr>
          <w:rFonts w:asciiTheme="majorEastAsia" w:eastAsiaTheme="majorEastAsia" w:hAnsiTheme="majorEastAsia"/>
          <w:sz w:val="24"/>
          <w:szCs w:val="24"/>
        </w:rPr>
        <w:t>464566350</w:t>
      </w:r>
      <w:r w:rsidRPr="00C0237A">
        <w:rPr>
          <w:rFonts w:asciiTheme="majorEastAsia" w:eastAsiaTheme="majorEastAsia" w:hAnsiTheme="majorEastAsia" w:hint="eastAsia"/>
          <w:sz w:val="24"/>
          <w:szCs w:val="24"/>
        </w:rPr>
        <w:t>；邮箱：</w:t>
      </w:r>
      <w:r w:rsidRPr="00C0237A">
        <w:rPr>
          <w:rFonts w:asciiTheme="majorEastAsia" w:eastAsiaTheme="majorEastAsia" w:hAnsiTheme="majorEastAsia"/>
          <w:sz w:val="24"/>
          <w:szCs w:val="24"/>
        </w:rPr>
        <w:t>464566350</w:t>
      </w:r>
      <w:r w:rsidR="001D2244">
        <w:rPr>
          <w:rFonts w:asciiTheme="majorEastAsia" w:eastAsiaTheme="majorEastAsia" w:hAnsiTheme="majorEastAsia" w:hint="eastAsia"/>
          <w:sz w:val="24"/>
          <w:szCs w:val="24"/>
        </w:rPr>
        <w:t>@qq.com</w:t>
      </w:r>
    </w:p>
    <w:p w:rsidR="004724FB" w:rsidRPr="003E0A7D" w:rsidRDefault="00C0237A" w:rsidP="00A84826">
      <w:pPr>
        <w:spacing w:line="5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1D2244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4724FB" w:rsidRPr="003E0A7D">
        <w:rPr>
          <w:rFonts w:asciiTheme="majorEastAsia" w:eastAsiaTheme="majorEastAsia" w:hAnsiTheme="majorEastAsia" w:hint="eastAsia"/>
          <w:b/>
          <w:sz w:val="24"/>
          <w:szCs w:val="24"/>
        </w:rPr>
        <w:t>专利申报合作单位介绍</w:t>
      </w:r>
    </w:p>
    <w:p w:rsidR="00390DAE" w:rsidRPr="00BC0C99" w:rsidRDefault="00C0237A" w:rsidP="00C0237A">
      <w:pPr>
        <w:spacing w:line="520" w:lineRule="exact"/>
        <w:ind w:firstLineChars="250" w:firstLine="602"/>
        <w:rPr>
          <w:rFonts w:asciiTheme="majorEastAsia" w:eastAsiaTheme="majorEastAsia" w:hAnsiTheme="majorEastAsia"/>
          <w:sz w:val="24"/>
          <w:szCs w:val="24"/>
        </w:rPr>
      </w:pPr>
      <w:r w:rsidRPr="003E0A7D">
        <w:rPr>
          <w:rFonts w:asciiTheme="majorEastAsia" w:eastAsiaTheme="majorEastAsia" w:hAnsiTheme="majorEastAsia" w:hint="eastAsia"/>
          <w:b/>
          <w:sz w:val="24"/>
          <w:szCs w:val="24"/>
        </w:rPr>
        <w:t>专利申报合作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—</w:t>
      </w:r>
      <w:r w:rsidR="001D2244">
        <w:rPr>
          <w:rFonts w:asciiTheme="majorEastAsia" w:eastAsiaTheme="majorEastAsia" w:hAnsiTheme="majorEastAsia" w:hint="eastAsia"/>
          <w:b/>
          <w:sz w:val="24"/>
          <w:szCs w:val="24"/>
        </w:rPr>
        <w:t>—</w:t>
      </w:r>
      <w:r w:rsidR="00390DAE" w:rsidRPr="00BC0C99">
        <w:rPr>
          <w:rFonts w:asciiTheme="majorEastAsia" w:eastAsiaTheme="majorEastAsia" w:hAnsiTheme="majorEastAsia" w:hint="eastAsia"/>
          <w:sz w:val="24"/>
          <w:szCs w:val="24"/>
        </w:rPr>
        <w:t>南昌伦佧科技有限公司成立于2017年11月，注册资金50万元，是一家集知识产权保护、</w:t>
      </w:r>
      <w:r w:rsidR="00390DAE">
        <w:rPr>
          <w:rFonts w:asciiTheme="majorEastAsia" w:eastAsiaTheme="majorEastAsia" w:hAnsiTheme="majorEastAsia" w:hint="eastAsia"/>
          <w:sz w:val="24"/>
          <w:szCs w:val="24"/>
        </w:rPr>
        <w:t>专利运营为一体</w:t>
      </w:r>
      <w:r w:rsidR="00390DAE" w:rsidRPr="00BC0C99">
        <w:rPr>
          <w:rFonts w:asciiTheme="majorEastAsia" w:eastAsiaTheme="majorEastAsia" w:hAnsiTheme="majorEastAsia" w:hint="eastAsia"/>
          <w:sz w:val="24"/>
          <w:szCs w:val="24"/>
        </w:rPr>
        <w:t>的科技服务公司，公司位于江西省南昌市高新区火炬5路899号。公司的官方网站：</w:t>
      </w:r>
      <w:hyperlink r:id="rId6" w:history="1">
        <w:r w:rsidR="00390DAE" w:rsidRPr="003E0A7D">
          <w:rPr>
            <w:rFonts w:hint="eastAsia"/>
          </w:rPr>
          <w:t>www.lunkagroup.com</w:t>
        </w:r>
      </w:hyperlink>
      <w:r w:rsidR="00390DAE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90DAE" w:rsidRPr="00BC0C99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390DAE" w:rsidRPr="00BC0C99">
        <w:rPr>
          <w:rFonts w:asciiTheme="majorEastAsia" w:eastAsiaTheme="majorEastAsia" w:hAnsiTheme="majorEastAsia" w:hint="eastAsia"/>
          <w:sz w:val="24"/>
          <w:szCs w:val="24"/>
        </w:rPr>
        <w:lastRenderedPageBreak/>
        <w:t>司于2017年12月获得南昌市技术贸易市场颁发的技术贸易证，是江西省</w:t>
      </w:r>
      <w:r w:rsidR="00B2057E">
        <w:rPr>
          <w:rFonts w:asciiTheme="majorEastAsia" w:eastAsiaTheme="majorEastAsia" w:hAnsiTheme="majorEastAsia" w:hint="eastAsia"/>
          <w:sz w:val="24"/>
          <w:szCs w:val="24"/>
        </w:rPr>
        <w:t>多个部门的</w:t>
      </w:r>
      <w:r w:rsidR="00390DAE" w:rsidRPr="00BC0C99">
        <w:rPr>
          <w:rFonts w:asciiTheme="majorEastAsia" w:eastAsiaTheme="majorEastAsia" w:hAnsiTheme="majorEastAsia" w:hint="eastAsia"/>
          <w:sz w:val="24"/>
          <w:szCs w:val="24"/>
        </w:rPr>
        <w:t>入库</w:t>
      </w:r>
      <w:r w:rsidR="00390DAE">
        <w:rPr>
          <w:rFonts w:asciiTheme="majorEastAsia" w:eastAsiaTheme="majorEastAsia" w:hAnsiTheme="majorEastAsia" w:hint="eastAsia"/>
          <w:sz w:val="24"/>
          <w:szCs w:val="24"/>
        </w:rPr>
        <w:t>科技创新</w:t>
      </w:r>
      <w:r w:rsidR="00390DAE" w:rsidRPr="00BC0C99">
        <w:rPr>
          <w:rFonts w:asciiTheme="majorEastAsia" w:eastAsiaTheme="majorEastAsia" w:hAnsiTheme="majorEastAsia" w:hint="eastAsia"/>
          <w:sz w:val="24"/>
          <w:szCs w:val="24"/>
        </w:rPr>
        <w:t>服务机构。</w:t>
      </w:r>
      <w:r w:rsidR="006A47F4">
        <w:rPr>
          <w:rFonts w:asciiTheme="majorEastAsia" w:eastAsiaTheme="majorEastAsia" w:hAnsiTheme="majorEastAsia" w:hint="eastAsia"/>
          <w:sz w:val="24"/>
          <w:szCs w:val="24"/>
        </w:rPr>
        <w:t>2018年11月与江西农业大学签约，成为学校知识产权战略合作伙伴。</w:t>
      </w:r>
    </w:p>
    <w:p w:rsidR="004B45BE" w:rsidRPr="003E0A7D" w:rsidRDefault="00691BB2" w:rsidP="008263EB">
      <w:pPr>
        <w:spacing w:line="5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C0C99">
        <w:rPr>
          <w:rFonts w:asciiTheme="majorEastAsia" w:eastAsiaTheme="majorEastAsia" w:hAnsiTheme="majorEastAsia" w:hint="eastAsia"/>
          <w:sz w:val="24"/>
          <w:szCs w:val="24"/>
        </w:rPr>
        <w:t>南昌伦佧科技有限公司</w:t>
      </w:r>
      <w:r>
        <w:rPr>
          <w:rFonts w:asciiTheme="majorEastAsia" w:eastAsiaTheme="majorEastAsia" w:hAnsiTheme="majorEastAsia" w:hint="eastAsia"/>
          <w:sz w:val="24"/>
          <w:szCs w:val="24"/>
        </w:rPr>
        <w:t>是由</w:t>
      </w:r>
      <w:r w:rsidR="006A47F4">
        <w:rPr>
          <w:rFonts w:asciiTheme="majorEastAsia" w:eastAsiaTheme="majorEastAsia" w:hAnsiTheme="majorEastAsia" w:hint="eastAsia"/>
          <w:sz w:val="24"/>
          <w:szCs w:val="24"/>
        </w:rPr>
        <w:t>江西农大食品学院、动科院等校友联合创办，具有多年的知识产权服务</w:t>
      </w:r>
      <w:r w:rsidR="001D2244">
        <w:rPr>
          <w:rFonts w:asciiTheme="majorEastAsia" w:eastAsiaTheme="majorEastAsia" w:hAnsiTheme="majorEastAsia" w:hint="eastAsia"/>
          <w:sz w:val="24"/>
          <w:szCs w:val="24"/>
        </w:rPr>
        <w:t>经验</w:t>
      </w:r>
      <w:r w:rsidR="006A47F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390DAE" w:rsidRPr="00BC0C99">
        <w:rPr>
          <w:rFonts w:asciiTheme="majorEastAsia" w:eastAsiaTheme="majorEastAsia" w:hAnsiTheme="majorEastAsia" w:hint="eastAsia"/>
          <w:sz w:val="24"/>
          <w:szCs w:val="24"/>
        </w:rPr>
        <w:t>公司现有全职专业人员12人，其中硕士研究生以上学历6人，具有江西省人社厅认定的高级职称人员4人</w:t>
      </w:r>
      <w:r w:rsidR="00390DA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A47F4" w:rsidRPr="003E0A7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E0A7D" w:rsidRPr="003E0A7D">
        <w:rPr>
          <w:rFonts w:asciiTheme="majorEastAsia" w:eastAsiaTheme="majorEastAsia" w:hAnsiTheme="majorEastAsia" w:hint="eastAsia"/>
          <w:sz w:val="24"/>
          <w:szCs w:val="24"/>
        </w:rPr>
        <w:t>专业背景能快速为您挖掘、布局专利，为您提供更为全面、综合、专业、高效的知识产权服务。</w:t>
      </w:r>
    </w:p>
    <w:sectPr w:rsidR="004B45BE" w:rsidRPr="003E0A7D" w:rsidSect="00E3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D1" w:rsidRDefault="001377D1" w:rsidP="004724FB">
      <w:r>
        <w:separator/>
      </w:r>
    </w:p>
  </w:endnote>
  <w:endnote w:type="continuationSeparator" w:id="1">
    <w:p w:rsidR="001377D1" w:rsidRDefault="001377D1" w:rsidP="0047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D1" w:rsidRDefault="001377D1" w:rsidP="004724FB">
      <w:r>
        <w:separator/>
      </w:r>
    </w:p>
  </w:footnote>
  <w:footnote w:type="continuationSeparator" w:id="1">
    <w:p w:rsidR="001377D1" w:rsidRDefault="001377D1" w:rsidP="00472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4FB"/>
    <w:rsid w:val="001377D1"/>
    <w:rsid w:val="001D2244"/>
    <w:rsid w:val="001F7253"/>
    <w:rsid w:val="00390DAE"/>
    <w:rsid w:val="003E0A7D"/>
    <w:rsid w:val="003F3708"/>
    <w:rsid w:val="004724FB"/>
    <w:rsid w:val="004B45BE"/>
    <w:rsid w:val="005703BC"/>
    <w:rsid w:val="00691BB2"/>
    <w:rsid w:val="006A47F4"/>
    <w:rsid w:val="008263EB"/>
    <w:rsid w:val="00A84826"/>
    <w:rsid w:val="00B03A6B"/>
    <w:rsid w:val="00B2057E"/>
    <w:rsid w:val="00B244FE"/>
    <w:rsid w:val="00B25F3B"/>
    <w:rsid w:val="00C0237A"/>
    <w:rsid w:val="00D4730D"/>
    <w:rsid w:val="00E25D96"/>
    <w:rsid w:val="00E30466"/>
    <w:rsid w:val="00F8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4FB"/>
    <w:rPr>
      <w:sz w:val="18"/>
      <w:szCs w:val="18"/>
    </w:rPr>
  </w:style>
  <w:style w:type="character" w:styleId="a5">
    <w:name w:val="Hyperlink"/>
    <w:basedOn w:val="a0"/>
    <w:uiPriority w:val="99"/>
    <w:unhideWhenUsed/>
    <w:rsid w:val="00390DA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D22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2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nkagrou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758</Characters>
  <Application>Microsoft Office Word</Application>
  <DocSecurity>0</DocSecurity>
  <Lines>6</Lines>
  <Paragraphs>1</Paragraphs>
  <ScaleCrop>false</ScaleCrop>
  <Company>MS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19</cp:revision>
  <dcterms:created xsi:type="dcterms:W3CDTF">2018-11-12T02:35:00Z</dcterms:created>
  <dcterms:modified xsi:type="dcterms:W3CDTF">2018-11-13T06:06:00Z</dcterms:modified>
</cp:coreProperties>
</file>